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E5530" w14:textId="63AEFFFB" w:rsidR="009B4FE6" w:rsidRPr="002306F2" w:rsidRDefault="002306F2" w:rsidP="002306F2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tLeast"/>
        <w:ind w:left="7080" w:firstLine="708"/>
        <w:jc w:val="both"/>
        <w:rPr>
          <w:rFonts w:eastAsiaTheme="minorHAnsi" w:cstheme="minorBidi"/>
          <w:sz w:val="22"/>
          <w:szCs w:val="22"/>
          <w:lang w:val="pl-PL"/>
        </w:rPr>
      </w:pPr>
      <w:r w:rsidRPr="002306F2">
        <w:rPr>
          <w:rFonts w:eastAsiaTheme="minorHAnsi" w:cstheme="minorBidi"/>
          <w:sz w:val="22"/>
          <w:szCs w:val="22"/>
          <w:lang w:val="pl-PL"/>
        </w:rPr>
        <w:t xml:space="preserve">Załącznik nr </w:t>
      </w:r>
      <w:r w:rsidR="006F1AF2">
        <w:rPr>
          <w:rFonts w:eastAsiaTheme="minorHAnsi" w:cstheme="minorBidi"/>
          <w:sz w:val="22"/>
          <w:szCs w:val="22"/>
          <w:lang w:val="pl-PL"/>
        </w:rPr>
        <w:t>3</w:t>
      </w:r>
    </w:p>
    <w:p w14:paraId="4F6701EE" w14:textId="77777777" w:rsidR="009B4FE6" w:rsidRPr="002306F2" w:rsidRDefault="009B4FE6" w:rsidP="007146E7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tLeast"/>
        <w:jc w:val="both"/>
        <w:rPr>
          <w:rFonts w:eastAsiaTheme="minorHAnsi" w:cstheme="minorBidi"/>
          <w:sz w:val="22"/>
          <w:szCs w:val="22"/>
          <w:lang w:val="pl-PL"/>
        </w:rPr>
      </w:pPr>
    </w:p>
    <w:p w14:paraId="3DC1EC17" w14:textId="77777777" w:rsidR="009B4FE6" w:rsidRPr="002306F2" w:rsidRDefault="009B4FE6" w:rsidP="007146E7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tLeast"/>
        <w:jc w:val="both"/>
        <w:rPr>
          <w:rFonts w:eastAsiaTheme="minorHAnsi" w:cstheme="minorBidi"/>
          <w:sz w:val="22"/>
          <w:szCs w:val="22"/>
          <w:lang w:val="pl-PL"/>
        </w:rPr>
      </w:pPr>
    </w:p>
    <w:p w14:paraId="538B0605" w14:textId="77777777" w:rsidR="009B4FE6" w:rsidRPr="002306F2" w:rsidRDefault="009B4FE6" w:rsidP="007146E7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tLeast"/>
        <w:jc w:val="both"/>
        <w:rPr>
          <w:rFonts w:eastAsiaTheme="minorHAnsi" w:cstheme="minorBidi"/>
          <w:sz w:val="22"/>
          <w:szCs w:val="22"/>
          <w:lang w:val="pl-PL"/>
        </w:rPr>
      </w:pPr>
    </w:p>
    <w:p w14:paraId="1772DB97" w14:textId="10792D03" w:rsidR="007146E7" w:rsidRPr="002306F2" w:rsidRDefault="007146E7" w:rsidP="007146E7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tLeast"/>
        <w:jc w:val="both"/>
        <w:rPr>
          <w:rFonts w:eastAsiaTheme="minorHAnsi" w:cstheme="minorBidi"/>
          <w:sz w:val="22"/>
          <w:szCs w:val="22"/>
          <w:lang w:val="pl-PL"/>
        </w:rPr>
      </w:pPr>
      <w:r w:rsidRPr="002306F2">
        <w:rPr>
          <w:rFonts w:eastAsiaTheme="minorHAnsi" w:cstheme="minorBidi"/>
          <w:sz w:val="22"/>
          <w:szCs w:val="22"/>
          <w:lang w:val="pl-PL"/>
        </w:rPr>
        <w:t xml:space="preserve">Podstawowy </w:t>
      </w:r>
      <w:r w:rsidR="006F1AF2">
        <w:rPr>
          <w:rFonts w:eastAsiaTheme="minorHAnsi" w:cstheme="minorBidi"/>
          <w:sz w:val="22"/>
          <w:szCs w:val="22"/>
          <w:lang w:val="pl-PL"/>
        </w:rPr>
        <w:t xml:space="preserve">przedmiot </w:t>
      </w:r>
      <w:r w:rsidR="00E41E96">
        <w:rPr>
          <w:rFonts w:eastAsiaTheme="minorHAnsi" w:cstheme="minorBidi"/>
          <w:sz w:val="22"/>
          <w:szCs w:val="22"/>
          <w:lang w:val="pl-PL"/>
        </w:rPr>
        <w:t xml:space="preserve">postępowania </w:t>
      </w:r>
      <w:r w:rsidRPr="002306F2">
        <w:rPr>
          <w:rFonts w:eastAsiaTheme="minorHAnsi" w:cstheme="minorBidi"/>
          <w:sz w:val="22"/>
          <w:szCs w:val="22"/>
          <w:lang w:val="pl-PL"/>
        </w:rPr>
        <w:t>obejmuje</w:t>
      </w:r>
      <w:r w:rsidR="006F1AF2">
        <w:rPr>
          <w:rFonts w:eastAsiaTheme="minorHAnsi" w:cstheme="minorBidi"/>
          <w:sz w:val="22"/>
          <w:szCs w:val="22"/>
          <w:lang w:val="pl-PL"/>
        </w:rPr>
        <w:t xml:space="preserve"> w szczególności</w:t>
      </w:r>
      <w:r w:rsidRPr="002306F2">
        <w:rPr>
          <w:rFonts w:eastAsiaTheme="minorHAnsi" w:cstheme="minorBidi"/>
          <w:sz w:val="22"/>
          <w:szCs w:val="22"/>
          <w:lang w:val="pl-PL"/>
        </w:rPr>
        <w:t>:</w:t>
      </w:r>
    </w:p>
    <w:p w14:paraId="2C5EE74E" w14:textId="77777777" w:rsidR="007146E7" w:rsidRPr="002306F2" w:rsidRDefault="007146E7" w:rsidP="007146E7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tLeast"/>
        <w:jc w:val="both"/>
        <w:rPr>
          <w:rFonts w:eastAsiaTheme="minorHAnsi" w:cstheme="minorBidi"/>
          <w:sz w:val="22"/>
          <w:szCs w:val="22"/>
          <w:lang w:val="pl-PL"/>
        </w:rPr>
      </w:pPr>
    </w:p>
    <w:p w14:paraId="4FDC5EB2" w14:textId="77777777" w:rsidR="007146E7" w:rsidRPr="002306F2" w:rsidRDefault="007146E7" w:rsidP="007146E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tLeast"/>
        <w:jc w:val="both"/>
        <w:rPr>
          <w:rFonts w:eastAsiaTheme="minorHAnsi" w:cstheme="minorBidi"/>
          <w:sz w:val="22"/>
          <w:szCs w:val="22"/>
          <w:lang w:val="pl-PL"/>
        </w:rPr>
      </w:pPr>
      <w:r w:rsidRPr="002306F2">
        <w:rPr>
          <w:rFonts w:eastAsiaTheme="minorHAnsi" w:cstheme="minorBidi"/>
          <w:sz w:val="22"/>
          <w:szCs w:val="22"/>
          <w:lang w:val="pl-PL"/>
        </w:rPr>
        <w:t>Analizę  Wstępną wraz z przygotowaniem kompletnego wniosku wraz z wszystkimi wymaganymi dokumentami w ramach programu</w:t>
      </w:r>
    </w:p>
    <w:p w14:paraId="5429B7D1" w14:textId="77777777" w:rsidR="00846B55" w:rsidRPr="002306F2" w:rsidRDefault="007146E7" w:rsidP="007146E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tLeast"/>
        <w:jc w:val="both"/>
        <w:rPr>
          <w:rFonts w:eastAsiaTheme="minorHAnsi" w:cstheme="minorBidi"/>
          <w:sz w:val="22"/>
          <w:szCs w:val="22"/>
          <w:lang w:val="pl-PL"/>
        </w:rPr>
      </w:pPr>
      <w:r w:rsidRPr="002306F2">
        <w:rPr>
          <w:rFonts w:eastAsiaTheme="minorHAnsi" w:cstheme="minorBidi"/>
          <w:sz w:val="22"/>
          <w:szCs w:val="22"/>
          <w:lang w:val="pl-PL"/>
        </w:rPr>
        <w:t xml:space="preserve">Aplikowanie czyli złożenie kompletnego wniosku wraz z wszystkimi wymaganymi dokumentami w ramach programu </w:t>
      </w:r>
    </w:p>
    <w:p w14:paraId="5F7DAF01" w14:textId="77777777" w:rsidR="00846B55" w:rsidRPr="002306F2" w:rsidRDefault="00846B55" w:rsidP="007146E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tLeast"/>
        <w:jc w:val="both"/>
        <w:rPr>
          <w:rFonts w:eastAsiaTheme="minorHAnsi" w:cstheme="minorBidi"/>
          <w:sz w:val="22"/>
          <w:szCs w:val="22"/>
          <w:lang w:val="pl-PL"/>
        </w:rPr>
      </w:pPr>
      <w:r w:rsidRPr="002306F2">
        <w:rPr>
          <w:rFonts w:eastAsiaTheme="minorHAnsi" w:cstheme="minorBidi"/>
          <w:sz w:val="22"/>
          <w:szCs w:val="22"/>
          <w:lang w:val="pl-PL"/>
        </w:rPr>
        <w:t xml:space="preserve">Przygotowanie umowy o dofinansowanie wraz z załącznikami </w:t>
      </w:r>
    </w:p>
    <w:p w14:paraId="73AFB0A5" w14:textId="77777777" w:rsidR="00846B55" w:rsidRPr="002306F2" w:rsidRDefault="00846B55" w:rsidP="007146E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tLeast"/>
        <w:jc w:val="both"/>
        <w:rPr>
          <w:rFonts w:eastAsiaTheme="minorHAnsi" w:cstheme="minorBidi"/>
          <w:sz w:val="22"/>
          <w:szCs w:val="22"/>
          <w:lang w:val="pl-PL"/>
        </w:rPr>
      </w:pPr>
      <w:r w:rsidRPr="002306F2">
        <w:rPr>
          <w:rFonts w:eastAsiaTheme="minorHAnsi" w:cstheme="minorBidi"/>
          <w:sz w:val="22"/>
          <w:szCs w:val="22"/>
          <w:lang w:val="pl-PL"/>
        </w:rPr>
        <w:t xml:space="preserve">Przygotowanie wniosków o płatność wraz załącznikami </w:t>
      </w:r>
    </w:p>
    <w:p w14:paraId="3618B0BD" w14:textId="77777777" w:rsidR="00846B55" w:rsidRPr="002306F2" w:rsidRDefault="00846B55" w:rsidP="007146E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tLeast"/>
        <w:jc w:val="both"/>
        <w:rPr>
          <w:rFonts w:eastAsiaTheme="minorHAnsi" w:cstheme="minorBidi"/>
          <w:sz w:val="22"/>
          <w:szCs w:val="22"/>
          <w:lang w:val="pl-PL"/>
        </w:rPr>
      </w:pPr>
      <w:r w:rsidRPr="002306F2">
        <w:rPr>
          <w:rFonts w:eastAsiaTheme="minorHAnsi" w:cstheme="minorBidi"/>
          <w:sz w:val="22"/>
          <w:szCs w:val="22"/>
          <w:lang w:val="pl-PL"/>
        </w:rPr>
        <w:t>Weryfikowanie poprawności dokumentów potwierdzających poniesienie wydatków, niezbędnych do złożenia wniosków o płatność</w:t>
      </w:r>
    </w:p>
    <w:p w14:paraId="6C4113CE" w14:textId="77777777" w:rsidR="00846B55" w:rsidRPr="002306F2" w:rsidRDefault="00846B55" w:rsidP="007146E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tLeast"/>
        <w:jc w:val="both"/>
        <w:rPr>
          <w:rFonts w:eastAsiaTheme="minorHAnsi" w:cstheme="minorBidi"/>
          <w:sz w:val="22"/>
          <w:szCs w:val="22"/>
          <w:lang w:val="pl-PL"/>
        </w:rPr>
      </w:pPr>
      <w:r w:rsidRPr="002306F2">
        <w:rPr>
          <w:rFonts w:eastAsiaTheme="minorHAnsi" w:cstheme="minorBidi"/>
          <w:sz w:val="22"/>
          <w:szCs w:val="22"/>
          <w:lang w:val="pl-PL"/>
        </w:rPr>
        <w:t>Przygotowywanie korespondencji z Instytucjami Publicznymi w sprawach związanych z finansowaniem projektu ze środków unijnych, regularne</w:t>
      </w:r>
      <w:r w:rsidR="007146E7" w:rsidRPr="002306F2">
        <w:rPr>
          <w:rFonts w:eastAsiaTheme="minorHAnsi" w:cstheme="minorBidi"/>
          <w:sz w:val="22"/>
          <w:szCs w:val="22"/>
          <w:lang w:val="pl-PL"/>
        </w:rPr>
        <w:t xml:space="preserve"> kontakty z Instytucjami wdrażającymi,  </w:t>
      </w:r>
      <w:r w:rsidRPr="002306F2">
        <w:rPr>
          <w:rFonts w:eastAsiaTheme="minorHAnsi" w:cstheme="minorBidi"/>
          <w:sz w:val="22"/>
          <w:szCs w:val="22"/>
          <w:lang w:val="pl-PL"/>
        </w:rPr>
        <w:t xml:space="preserve">stałe </w:t>
      </w:r>
      <w:r w:rsidR="007146E7" w:rsidRPr="002306F2">
        <w:rPr>
          <w:rFonts w:eastAsiaTheme="minorHAnsi" w:cstheme="minorBidi"/>
          <w:sz w:val="22"/>
          <w:szCs w:val="22"/>
          <w:lang w:val="pl-PL"/>
        </w:rPr>
        <w:t xml:space="preserve">monitorowanie </w:t>
      </w:r>
      <w:r w:rsidRPr="002306F2">
        <w:rPr>
          <w:rFonts w:eastAsiaTheme="minorHAnsi" w:cstheme="minorBidi"/>
          <w:sz w:val="22"/>
          <w:szCs w:val="22"/>
          <w:lang w:val="pl-PL"/>
        </w:rPr>
        <w:t xml:space="preserve">statusu </w:t>
      </w:r>
      <w:r w:rsidR="007146E7" w:rsidRPr="002306F2">
        <w:rPr>
          <w:rFonts w:eastAsiaTheme="minorHAnsi" w:cstheme="minorBidi"/>
          <w:sz w:val="22"/>
          <w:szCs w:val="22"/>
          <w:lang w:val="pl-PL"/>
        </w:rPr>
        <w:t xml:space="preserve">wniosku, </w:t>
      </w:r>
    </w:p>
    <w:p w14:paraId="17A1BB2D" w14:textId="77777777" w:rsidR="00846B55" w:rsidRPr="002306F2" w:rsidRDefault="00846B55" w:rsidP="007146E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tLeast"/>
        <w:jc w:val="both"/>
        <w:rPr>
          <w:rFonts w:eastAsiaTheme="minorHAnsi" w:cstheme="minorBidi"/>
          <w:sz w:val="22"/>
          <w:szCs w:val="22"/>
          <w:lang w:val="pl-PL"/>
        </w:rPr>
      </w:pPr>
      <w:r w:rsidRPr="002306F2">
        <w:rPr>
          <w:rFonts w:eastAsiaTheme="minorHAnsi" w:cstheme="minorBidi"/>
          <w:sz w:val="22"/>
          <w:szCs w:val="22"/>
          <w:lang w:val="pl-PL"/>
        </w:rPr>
        <w:t>P</w:t>
      </w:r>
      <w:r w:rsidR="007146E7" w:rsidRPr="002306F2">
        <w:rPr>
          <w:rFonts w:eastAsiaTheme="minorHAnsi" w:cstheme="minorBidi"/>
          <w:sz w:val="22"/>
          <w:szCs w:val="22"/>
          <w:lang w:val="pl-PL"/>
        </w:rPr>
        <w:t>rzygotowanie BIZNES PLAN-u</w:t>
      </w:r>
    </w:p>
    <w:p w14:paraId="32967235" w14:textId="77777777" w:rsidR="00846B55" w:rsidRPr="002306F2" w:rsidRDefault="00846B55" w:rsidP="007146E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tLeast"/>
        <w:jc w:val="both"/>
        <w:rPr>
          <w:rFonts w:eastAsiaTheme="minorHAnsi" w:cstheme="minorBidi"/>
          <w:sz w:val="22"/>
          <w:szCs w:val="22"/>
          <w:lang w:val="pl-PL"/>
        </w:rPr>
      </w:pPr>
      <w:r w:rsidRPr="002306F2">
        <w:rPr>
          <w:rFonts w:eastAsiaTheme="minorHAnsi" w:cstheme="minorBidi"/>
          <w:sz w:val="22"/>
          <w:szCs w:val="22"/>
          <w:lang w:val="pl-PL"/>
        </w:rPr>
        <w:t>P</w:t>
      </w:r>
      <w:r w:rsidR="007146E7" w:rsidRPr="002306F2">
        <w:rPr>
          <w:rFonts w:eastAsiaTheme="minorHAnsi" w:cstheme="minorBidi"/>
          <w:sz w:val="22"/>
          <w:szCs w:val="22"/>
          <w:lang w:val="pl-PL"/>
        </w:rPr>
        <w:t>rzygotowan</w:t>
      </w:r>
      <w:r w:rsidRPr="002306F2">
        <w:rPr>
          <w:rFonts w:eastAsiaTheme="minorHAnsi" w:cstheme="minorBidi"/>
          <w:sz w:val="22"/>
          <w:szCs w:val="22"/>
          <w:lang w:val="pl-PL"/>
        </w:rPr>
        <w:t>ie PFU</w:t>
      </w:r>
    </w:p>
    <w:p w14:paraId="50A83252" w14:textId="77777777" w:rsidR="007146E7" w:rsidRPr="002306F2" w:rsidRDefault="00846B55" w:rsidP="007146E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tLeast"/>
        <w:jc w:val="both"/>
        <w:rPr>
          <w:rFonts w:eastAsiaTheme="minorHAnsi" w:cstheme="minorBidi"/>
          <w:sz w:val="22"/>
          <w:szCs w:val="22"/>
          <w:lang w:val="pl-PL"/>
        </w:rPr>
      </w:pPr>
      <w:r w:rsidRPr="002306F2">
        <w:rPr>
          <w:rFonts w:eastAsiaTheme="minorHAnsi" w:cstheme="minorBidi"/>
          <w:sz w:val="22"/>
          <w:szCs w:val="22"/>
          <w:lang w:val="pl-PL"/>
        </w:rPr>
        <w:t>P</w:t>
      </w:r>
      <w:r w:rsidR="007146E7" w:rsidRPr="002306F2">
        <w:rPr>
          <w:rFonts w:eastAsiaTheme="minorHAnsi" w:cstheme="minorBidi"/>
          <w:sz w:val="22"/>
          <w:szCs w:val="22"/>
          <w:lang w:val="pl-PL"/>
        </w:rPr>
        <w:t>rzygotowanie dokumentacji</w:t>
      </w:r>
      <w:r w:rsidRPr="002306F2">
        <w:rPr>
          <w:rFonts w:eastAsiaTheme="minorHAnsi" w:cstheme="minorBidi"/>
          <w:sz w:val="22"/>
          <w:szCs w:val="22"/>
          <w:lang w:val="pl-PL"/>
        </w:rPr>
        <w:t xml:space="preserve"> przetargowej</w:t>
      </w:r>
    </w:p>
    <w:p w14:paraId="5F9F502D" w14:textId="77777777" w:rsidR="007146E7" w:rsidRPr="002306F2" w:rsidRDefault="00846B55" w:rsidP="007146E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tLeast"/>
        <w:jc w:val="both"/>
        <w:rPr>
          <w:rFonts w:eastAsiaTheme="minorHAnsi" w:cstheme="minorBidi"/>
          <w:sz w:val="22"/>
          <w:szCs w:val="22"/>
          <w:lang w:val="pl-PL"/>
        </w:rPr>
      </w:pPr>
      <w:r w:rsidRPr="002306F2">
        <w:rPr>
          <w:rFonts w:eastAsiaTheme="minorHAnsi" w:cstheme="minorBidi"/>
          <w:sz w:val="22"/>
          <w:szCs w:val="22"/>
          <w:lang w:val="pl-PL"/>
        </w:rPr>
        <w:t>Inne zadania zlecone przez Zamawiającego, niezbędne do rozliczenia projektu i otrzymania dofinasowania ze środków unijnych,</w:t>
      </w:r>
    </w:p>
    <w:p w14:paraId="7DD3A6C2" w14:textId="77777777" w:rsidR="00846B55" w:rsidRDefault="00846B55" w:rsidP="007146E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tLeast"/>
        <w:jc w:val="both"/>
        <w:rPr>
          <w:rFonts w:eastAsiaTheme="minorHAnsi" w:cstheme="minorBidi"/>
          <w:sz w:val="22"/>
          <w:szCs w:val="22"/>
          <w:lang w:val="pl-PL"/>
        </w:rPr>
      </w:pPr>
      <w:r w:rsidRPr="002306F2">
        <w:rPr>
          <w:rFonts w:eastAsiaTheme="minorHAnsi" w:cstheme="minorBidi"/>
          <w:sz w:val="22"/>
          <w:szCs w:val="22"/>
          <w:lang w:val="pl-PL"/>
        </w:rPr>
        <w:t xml:space="preserve">Przygotowanie dokumentacji projektu na potrzeby kontroli przeprowadzanej przez Instytucje Publiczne </w:t>
      </w:r>
    </w:p>
    <w:p w14:paraId="2BEC24A6" w14:textId="0AF90BC5" w:rsidR="00842112" w:rsidRPr="002306F2" w:rsidRDefault="00842112" w:rsidP="007146E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tLeast"/>
        <w:jc w:val="both"/>
        <w:rPr>
          <w:rFonts w:eastAsiaTheme="minorHAnsi" w:cstheme="minorBidi"/>
          <w:sz w:val="22"/>
          <w:szCs w:val="22"/>
          <w:lang w:val="pl-PL"/>
        </w:rPr>
      </w:pPr>
      <w:proofErr w:type="spellStart"/>
      <w:r w:rsidRPr="00842112">
        <w:rPr>
          <w:rFonts w:eastAsiaTheme="minorHAnsi" w:cstheme="minorBidi"/>
          <w:sz w:val="22"/>
          <w:szCs w:val="22"/>
          <w:lang w:val="pl-PL"/>
        </w:rPr>
        <w:t>Przygotowanie</w:t>
      </w:r>
      <w:proofErr w:type="spellEnd"/>
      <w:r w:rsidRPr="00842112">
        <w:rPr>
          <w:rFonts w:eastAsiaTheme="minorHAnsi" w:cstheme="minorBidi"/>
          <w:sz w:val="22"/>
          <w:szCs w:val="22"/>
          <w:lang w:val="pl-PL"/>
        </w:rPr>
        <w:t xml:space="preserve"> </w:t>
      </w:r>
      <w:proofErr w:type="spellStart"/>
      <w:r w:rsidRPr="00842112">
        <w:rPr>
          <w:rFonts w:eastAsiaTheme="minorHAnsi" w:cstheme="minorBidi"/>
          <w:sz w:val="22"/>
          <w:szCs w:val="22"/>
          <w:lang w:val="pl-PL"/>
        </w:rPr>
        <w:t>dokumentacji</w:t>
      </w:r>
      <w:proofErr w:type="spellEnd"/>
      <w:r w:rsidRPr="00842112">
        <w:rPr>
          <w:rFonts w:eastAsiaTheme="minorHAnsi" w:cstheme="minorBidi"/>
          <w:sz w:val="22"/>
          <w:szCs w:val="22"/>
          <w:lang w:val="pl-PL"/>
        </w:rPr>
        <w:t xml:space="preserve"> </w:t>
      </w:r>
      <w:proofErr w:type="spellStart"/>
      <w:r w:rsidRPr="00842112">
        <w:rPr>
          <w:rFonts w:eastAsiaTheme="minorHAnsi" w:cstheme="minorBidi"/>
          <w:sz w:val="22"/>
          <w:szCs w:val="22"/>
          <w:lang w:val="pl-PL"/>
        </w:rPr>
        <w:t>rozliczenia</w:t>
      </w:r>
      <w:proofErr w:type="spellEnd"/>
      <w:r w:rsidRPr="00842112">
        <w:rPr>
          <w:rFonts w:eastAsiaTheme="minorHAnsi" w:cstheme="minorBidi"/>
          <w:sz w:val="22"/>
          <w:szCs w:val="22"/>
          <w:lang w:val="pl-PL"/>
        </w:rPr>
        <w:t xml:space="preserve"> </w:t>
      </w:r>
      <w:proofErr w:type="spellStart"/>
      <w:r w:rsidRPr="00842112">
        <w:rPr>
          <w:rFonts w:eastAsiaTheme="minorHAnsi" w:cstheme="minorBidi"/>
          <w:sz w:val="22"/>
          <w:szCs w:val="22"/>
          <w:lang w:val="pl-PL"/>
        </w:rPr>
        <w:t>Projektu</w:t>
      </w:r>
      <w:proofErr w:type="spellEnd"/>
      <w:r w:rsidRPr="00842112">
        <w:rPr>
          <w:rFonts w:eastAsiaTheme="minorHAnsi" w:cstheme="minorBidi"/>
          <w:sz w:val="22"/>
          <w:szCs w:val="22"/>
          <w:lang w:val="pl-PL"/>
        </w:rPr>
        <w:t xml:space="preserve"> </w:t>
      </w:r>
      <w:proofErr w:type="spellStart"/>
      <w:r w:rsidRPr="00842112">
        <w:rPr>
          <w:rFonts w:eastAsiaTheme="minorHAnsi" w:cstheme="minorBidi"/>
          <w:sz w:val="22"/>
          <w:szCs w:val="22"/>
          <w:lang w:val="pl-PL"/>
        </w:rPr>
        <w:t>na</w:t>
      </w:r>
      <w:proofErr w:type="spellEnd"/>
      <w:r w:rsidRPr="00842112">
        <w:rPr>
          <w:rFonts w:eastAsiaTheme="minorHAnsi" w:cstheme="minorBidi"/>
          <w:sz w:val="22"/>
          <w:szCs w:val="22"/>
          <w:lang w:val="pl-PL"/>
        </w:rPr>
        <w:t xml:space="preserve"> </w:t>
      </w:r>
      <w:proofErr w:type="spellStart"/>
      <w:r w:rsidRPr="00842112">
        <w:rPr>
          <w:rFonts w:eastAsiaTheme="minorHAnsi" w:cstheme="minorBidi"/>
          <w:sz w:val="22"/>
          <w:szCs w:val="22"/>
          <w:lang w:val="pl-PL"/>
        </w:rPr>
        <w:t>rzecz</w:t>
      </w:r>
      <w:proofErr w:type="spellEnd"/>
      <w:r w:rsidRPr="00842112">
        <w:rPr>
          <w:rFonts w:eastAsiaTheme="minorHAnsi" w:cstheme="minorBidi"/>
          <w:sz w:val="22"/>
          <w:szCs w:val="22"/>
          <w:lang w:val="pl-PL"/>
        </w:rPr>
        <w:t xml:space="preserve"> </w:t>
      </w:r>
      <w:proofErr w:type="spellStart"/>
      <w:r w:rsidRPr="00842112">
        <w:rPr>
          <w:rFonts w:eastAsiaTheme="minorHAnsi" w:cstheme="minorBidi"/>
          <w:sz w:val="22"/>
          <w:szCs w:val="22"/>
          <w:lang w:val="pl-PL"/>
        </w:rPr>
        <w:t>kontroli</w:t>
      </w:r>
      <w:proofErr w:type="spellEnd"/>
      <w:r w:rsidRPr="00842112">
        <w:rPr>
          <w:rFonts w:eastAsiaTheme="minorHAnsi" w:cstheme="minorBidi"/>
          <w:sz w:val="22"/>
          <w:szCs w:val="22"/>
          <w:lang w:val="pl-PL"/>
        </w:rPr>
        <w:t xml:space="preserve"> </w:t>
      </w:r>
      <w:proofErr w:type="spellStart"/>
      <w:r w:rsidRPr="00842112">
        <w:rPr>
          <w:rFonts w:eastAsiaTheme="minorHAnsi" w:cstheme="minorBidi"/>
          <w:sz w:val="22"/>
          <w:szCs w:val="22"/>
          <w:lang w:val="pl-PL"/>
        </w:rPr>
        <w:t>instytucji</w:t>
      </w:r>
      <w:proofErr w:type="spellEnd"/>
      <w:r w:rsidRPr="00842112">
        <w:rPr>
          <w:rFonts w:eastAsiaTheme="minorHAnsi" w:cstheme="minorBidi"/>
          <w:sz w:val="22"/>
          <w:szCs w:val="22"/>
          <w:lang w:val="pl-PL"/>
        </w:rPr>
        <w:t xml:space="preserve"> </w:t>
      </w:r>
      <w:proofErr w:type="spellStart"/>
      <w:r w:rsidRPr="00842112">
        <w:rPr>
          <w:rFonts w:eastAsiaTheme="minorHAnsi" w:cstheme="minorBidi"/>
          <w:sz w:val="22"/>
          <w:szCs w:val="22"/>
          <w:lang w:val="pl-PL"/>
        </w:rPr>
        <w:t>publicznych</w:t>
      </w:r>
      <w:proofErr w:type="spellEnd"/>
      <w:r w:rsidRPr="00842112">
        <w:rPr>
          <w:rFonts w:eastAsiaTheme="minorHAnsi" w:cstheme="minorBidi"/>
          <w:sz w:val="22"/>
          <w:szCs w:val="22"/>
          <w:lang w:val="pl-PL"/>
        </w:rPr>
        <w:t xml:space="preserve"> – </w:t>
      </w:r>
      <w:proofErr w:type="spellStart"/>
      <w:r w:rsidRPr="00842112">
        <w:rPr>
          <w:rFonts w:eastAsiaTheme="minorHAnsi" w:cstheme="minorBidi"/>
          <w:sz w:val="22"/>
          <w:szCs w:val="22"/>
          <w:lang w:val="pl-PL"/>
        </w:rPr>
        <w:t>po</w:t>
      </w:r>
      <w:proofErr w:type="spellEnd"/>
      <w:r w:rsidRPr="00842112">
        <w:rPr>
          <w:rFonts w:eastAsiaTheme="minorHAnsi" w:cstheme="minorBidi"/>
          <w:sz w:val="22"/>
          <w:szCs w:val="22"/>
          <w:lang w:val="pl-PL"/>
        </w:rPr>
        <w:t xml:space="preserve"> </w:t>
      </w:r>
      <w:proofErr w:type="spellStart"/>
      <w:r w:rsidRPr="00842112">
        <w:rPr>
          <w:rFonts w:eastAsiaTheme="minorHAnsi" w:cstheme="minorBidi"/>
          <w:sz w:val="22"/>
          <w:szCs w:val="22"/>
          <w:lang w:val="pl-PL"/>
        </w:rPr>
        <w:t>zakończeniu</w:t>
      </w:r>
      <w:proofErr w:type="spellEnd"/>
      <w:r w:rsidRPr="00842112">
        <w:rPr>
          <w:rFonts w:eastAsiaTheme="minorHAnsi" w:cstheme="minorBidi"/>
          <w:sz w:val="22"/>
          <w:szCs w:val="22"/>
          <w:lang w:val="pl-PL"/>
        </w:rPr>
        <w:t xml:space="preserve"> </w:t>
      </w:r>
      <w:proofErr w:type="spellStart"/>
      <w:r w:rsidRPr="00842112">
        <w:rPr>
          <w:rFonts w:eastAsiaTheme="minorHAnsi" w:cstheme="minorBidi"/>
          <w:sz w:val="22"/>
          <w:szCs w:val="22"/>
          <w:lang w:val="pl-PL"/>
        </w:rPr>
        <w:t>jego</w:t>
      </w:r>
      <w:proofErr w:type="spellEnd"/>
      <w:r w:rsidRPr="00842112">
        <w:rPr>
          <w:rFonts w:eastAsiaTheme="minorHAnsi" w:cstheme="minorBidi"/>
          <w:sz w:val="22"/>
          <w:szCs w:val="22"/>
          <w:lang w:val="pl-PL"/>
        </w:rPr>
        <w:t xml:space="preserve"> </w:t>
      </w:r>
      <w:proofErr w:type="spellStart"/>
      <w:r w:rsidRPr="00842112">
        <w:rPr>
          <w:rFonts w:eastAsiaTheme="minorHAnsi" w:cstheme="minorBidi"/>
          <w:sz w:val="22"/>
          <w:szCs w:val="22"/>
          <w:lang w:val="pl-PL"/>
        </w:rPr>
        <w:t>realizacji</w:t>
      </w:r>
      <w:bookmarkStart w:id="0" w:name="_GoBack"/>
      <w:bookmarkEnd w:id="0"/>
      <w:proofErr w:type="spellEnd"/>
    </w:p>
    <w:p w14:paraId="3BB16D91" w14:textId="77777777" w:rsidR="007146E7" w:rsidRPr="007146E7" w:rsidRDefault="007146E7" w:rsidP="007146E7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tLeast"/>
        <w:jc w:val="both"/>
        <w:rPr>
          <w:rFonts w:cstheme="minorHAnsi"/>
          <w:b/>
          <w:lang w:val="pl-PL"/>
        </w:rPr>
      </w:pPr>
    </w:p>
    <w:p w14:paraId="20C52EB7" w14:textId="77777777" w:rsidR="00C70A00" w:rsidRDefault="00C70A00"/>
    <w:sectPr w:rsidR="00C7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49DB"/>
    <w:multiLevelType w:val="hybridMultilevel"/>
    <w:tmpl w:val="08168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0E6A"/>
    <w:multiLevelType w:val="hybridMultilevel"/>
    <w:tmpl w:val="63342F94"/>
    <w:lvl w:ilvl="0" w:tplc="A56250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A15C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E7"/>
    <w:rsid w:val="002306F2"/>
    <w:rsid w:val="00465EF7"/>
    <w:rsid w:val="006F1AF2"/>
    <w:rsid w:val="007146E7"/>
    <w:rsid w:val="00842112"/>
    <w:rsid w:val="00846B55"/>
    <w:rsid w:val="009B4FE6"/>
    <w:rsid w:val="00C70A00"/>
    <w:rsid w:val="00E4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5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E7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7146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146E7"/>
  </w:style>
  <w:style w:type="character" w:customStyle="1" w:styleId="TekstkomentarzaZnak">
    <w:name w:val="Tekst komentarza Znak"/>
    <w:basedOn w:val="Domylnaczcionkaakapitu"/>
    <w:link w:val="Tekstkomentarza"/>
    <w:semiHidden/>
    <w:rsid w:val="007146E7"/>
    <w:rPr>
      <w:rFonts w:eastAsia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E7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14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E7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7146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146E7"/>
  </w:style>
  <w:style w:type="character" w:customStyle="1" w:styleId="TekstkomentarzaZnak">
    <w:name w:val="Tekst komentarza Znak"/>
    <w:basedOn w:val="Domylnaczcionkaakapitu"/>
    <w:link w:val="Tekstkomentarza"/>
    <w:semiHidden/>
    <w:rsid w:val="007146E7"/>
    <w:rPr>
      <w:rFonts w:eastAsia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E7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1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5</cp:revision>
  <dcterms:created xsi:type="dcterms:W3CDTF">2021-03-24T10:36:00Z</dcterms:created>
  <dcterms:modified xsi:type="dcterms:W3CDTF">2021-04-08T19:38:00Z</dcterms:modified>
</cp:coreProperties>
</file>