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8D" w:rsidRDefault="00D2783F" w:rsidP="00535DC8">
      <w:pPr>
        <w:spacing w:after="0" w:line="240" w:lineRule="auto"/>
        <w:jc w:val="center"/>
        <w:outlineLvl w:val="1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>OGŁOSZENIE TPSM</w:t>
      </w:r>
      <w:r w:rsidR="00CD514A">
        <w:rPr>
          <w:rFonts w:eastAsia="Times New Roman" w:cs="Arial"/>
          <w:b/>
          <w:bCs/>
          <w:lang w:eastAsia="pl-PL"/>
        </w:rPr>
        <w:t>_2020</w:t>
      </w:r>
    </w:p>
    <w:p w:rsidR="00BA718D" w:rsidRDefault="00BA718D" w:rsidP="00535DC8">
      <w:pPr>
        <w:spacing w:after="0" w:line="240" w:lineRule="auto"/>
        <w:jc w:val="center"/>
        <w:outlineLvl w:val="1"/>
        <w:rPr>
          <w:rFonts w:eastAsia="Times New Roman" w:cs="Arial"/>
          <w:b/>
          <w:bCs/>
          <w:lang w:eastAsia="pl-PL"/>
        </w:rPr>
      </w:pPr>
    </w:p>
    <w:p w:rsidR="008E3FD3" w:rsidRPr="00041D59" w:rsidRDefault="00DA1D15" w:rsidP="00535DC8">
      <w:pPr>
        <w:spacing w:after="0" w:line="240" w:lineRule="auto"/>
        <w:jc w:val="center"/>
        <w:outlineLvl w:val="1"/>
        <w:rPr>
          <w:rFonts w:eastAsia="Times New Roman" w:cs="Arial"/>
          <w:b/>
          <w:bCs/>
          <w:lang w:eastAsia="pl-PL"/>
        </w:rPr>
      </w:pPr>
      <w:r>
        <w:rPr>
          <w:rFonts w:eastAsia="Times New Roman" w:cs="Arial"/>
          <w:b/>
          <w:bCs/>
          <w:lang w:eastAsia="pl-PL"/>
        </w:rPr>
        <w:t>O</w:t>
      </w:r>
      <w:r w:rsidR="008E3FD3" w:rsidRPr="00041D59">
        <w:rPr>
          <w:rFonts w:eastAsia="Times New Roman" w:cs="Arial"/>
          <w:b/>
          <w:bCs/>
          <w:lang w:eastAsia="pl-PL"/>
        </w:rPr>
        <w:t>fert</w:t>
      </w:r>
      <w:r>
        <w:rPr>
          <w:rFonts w:eastAsia="Times New Roman" w:cs="Arial"/>
          <w:b/>
          <w:bCs/>
          <w:lang w:eastAsia="pl-PL"/>
        </w:rPr>
        <w:t>a</w:t>
      </w:r>
      <w:r w:rsidR="008E3FD3" w:rsidRPr="00041D59">
        <w:rPr>
          <w:rFonts w:eastAsia="Times New Roman" w:cs="Arial"/>
          <w:b/>
          <w:bCs/>
          <w:lang w:eastAsia="pl-PL"/>
        </w:rPr>
        <w:t xml:space="preserve"> </w:t>
      </w:r>
      <w:r w:rsidR="00041D59" w:rsidRPr="00041D59">
        <w:rPr>
          <w:rFonts w:eastAsia="Times New Roman" w:cs="Arial"/>
          <w:b/>
          <w:bCs/>
          <w:lang w:eastAsia="pl-PL"/>
        </w:rPr>
        <w:t xml:space="preserve">sprzedaży </w:t>
      </w:r>
      <w:r w:rsidR="00601627">
        <w:rPr>
          <w:rFonts w:eastAsia="Times New Roman" w:cs="Arial"/>
          <w:b/>
          <w:bCs/>
          <w:lang w:eastAsia="pl-PL"/>
        </w:rPr>
        <w:t>materiału złomowego</w:t>
      </w:r>
    </w:p>
    <w:p w:rsidR="008E3FD3" w:rsidRPr="00041D59" w:rsidRDefault="008E3FD3" w:rsidP="008E3FD3">
      <w:pPr>
        <w:spacing w:after="0" w:line="240" w:lineRule="auto"/>
        <w:jc w:val="both"/>
        <w:outlineLvl w:val="1"/>
        <w:rPr>
          <w:rFonts w:eastAsia="Times New Roman" w:cs="Arial"/>
          <w:b/>
          <w:bCs/>
          <w:lang w:eastAsia="pl-PL"/>
        </w:rPr>
      </w:pPr>
    </w:p>
    <w:p w:rsidR="008E3FD3" w:rsidRPr="00041D59" w:rsidRDefault="008E3FD3" w:rsidP="008E3FD3">
      <w:pPr>
        <w:spacing w:after="0" w:line="240" w:lineRule="auto"/>
        <w:jc w:val="both"/>
        <w:outlineLvl w:val="1"/>
        <w:rPr>
          <w:rFonts w:eastAsia="Times New Roman" w:cs="Arial"/>
          <w:b/>
          <w:bCs/>
          <w:lang w:eastAsia="pl-PL"/>
        </w:rPr>
      </w:pPr>
    </w:p>
    <w:p w:rsidR="00601627" w:rsidRDefault="00601627" w:rsidP="00BA718D">
      <w:pPr>
        <w:jc w:val="both"/>
        <w:rPr>
          <w:rFonts w:cs="Arial"/>
        </w:rPr>
      </w:pPr>
    </w:p>
    <w:p w:rsidR="00601627" w:rsidRDefault="00601627" w:rsidP="00BA718D">
      <w:pPr>
        <w:jc w:val="both"/>
        <w:rPr>
          <w:rFonts w:cs="Arial"/>
        </w:rPr>
      </w:pPr>
    </w:p>
    <w:p w:rsidR="00D534B5" w:rsidRDefault="008E3FD3" w:rsidP="00BA718D">
      <w:pPr>
        <w:jc w:val="both"/>
        <w:rPr>
          <w:rFonts w:cs="Arial"/>
        </w:rPr>
      </w:pPr>
      <w:r w:rsidRPr="00041D59">
        <w:rPr>
          <w:rFonts w:cs="Arial"/>
        </w:rPr>
        <w:t xml:space="preserve">Zapraszamy do składania ofert </w:t>
      </w:r>
      <w:r w:rsidR="00601627">
        <w:rPr>
          <w:rFonts w:cs="Arial"/>
        </w:rPr>
        <w:t>cenowych na materiał złomowy – zdjęcia</w:t>
      </w:r>
    </w:p>
    <w:p w:rsidR="00601627" w:rsidRDefault="00601627" w:rsidP="00BA718D">
      <w:pPr>
        <w:jc w:val="both"/>
        <w:rPr>
          <w:rFonts w:cs="Arial"/>
        </w:rPr>
      </w:pPr>
    </w:p>
    <w:p w:rsidR="00601627" w:rsidRDefault="00601627" w:rsidP="00BA718D">
      <w:pPr>
        <w:jc w:val="both"/>
        <w:rPr>
          <w:rFonts w:cs="Arial"/>
        </w:rPr>
      </w:pPr>
    </w:p>
    <w:p w:rsidR="00D534B5" w:rsidRDefault="00D534B5" w:rsidP="00BA718D">
      <w:pPr>
        <w:jc w:val="both"/>
        <w:rPr>
          <w:rFonts w:cs="Arial"/>
        </w:rPr>
      </w:pPr>
    </w:p>
    <w:p w:rsidR="001F5CB9" w:rsidRPr="00CB7C39" w:rsidRDefault="008E3FD3" w:rsidP="00BA718D">
      <w:pPr>
        <w:jc w:val="both"/>
        <w:rPr>
          <w:rFonts w:cs="Arial"/>
        </w:rPr>
      </w:pPr>
      <w:r w:rsidRPr="00810687">
        <w:rPr>
          <w:rFonts w:ascii="Arial" w:hAnsi="Arial" w:cs="Arial"/>
        </w:rPr>
        <w:br/>
      </w:r>
      <w:r w:rsidR="001F5CB9" w:rsidRPr="009978B8">
        <w:rPr>
          <w:rFonts w:cs="Arial"/>
          <w:b/>
        </w:rPr>
        <w:t>Termin płatności</w:t>
      </w:r>
      <w:r w:rsidR="001F5CB9" w:rsidRPr="001F5CB9">
        <w:rPr>
          <w:rFonts w:cs="Arial"/>
        </w:rPr>
        <w:t>: przedpłata</w:t>
      </w:r>
      <w:r w:rsidR="00CB7C39">
        <w:rPr>
          <w:rFonts w:cs="Arial"/>
        </w:rPr>
        <w:t xml:space="preserve"> 100 % wartości na podstawie faktury proforma, płatna przed odbiorem na konto: </w:t>
      </w:r>
      <w:r w:rsidR="00CB7C39" w:rsidRPr="00CB7C39">
        <w:rPr>
          <w:rFonts w:ascii="Calibri" w:hAnsi="Calibri"/>
          <w:color w:val="222222"/>
          <w:shd w:val="clear" w:color="auto" w:fill="FFFFFF"/>
        </w:rPr>
        <w:t>Bank Ochrony Środowiska S.A</w:t>
      </w:r>
      <w:r w:rsidR="001B137F">
        <w:rPr>
          <w:rFonts w:ascii="Calibri" w:hAnsi="Calibri"/>
          <w:color w:val="222222"/>
          <w:shd w:val="clear" w:color="auto" w:fill="FFFFFF"/>
        </w:rPr>
        <w:t xml:space="preserve">. </w:t>
      </w:r>
      <w:r w:rsidR="008550CB">
        <w:rPr>
          <w:rFonts w:ascii="Calibri" w:hAnsi="Calibri"/>
          <w:color w:val="222222"/>
          <w:shd w:val="clear" w:color="auto" w:fill="FFFFFF"/>
        </w:rPr>
        <w:t xml:space="preserve"> 58 1540 1128 2001 7002 1062 0001.</w:t>
      </w:r>
    </w:p>
    <w:p w:rsidR="001F5CB9" w:rsidRDefault="001F5CB9" w:rsidP="00BA718D">
      <w:pPr>
        <w:jc w:val="both"/>
        <w:rPr>
          <w:rFonts w:cs="Arial"/>
        </w:rPr>
      </w:pPr>
      <w:r w:rsidRPr="009978B8">
        <w:rPr>
          <w:rFonts w:cs="Arial"/>
          <w:b/>
        </w:rPr>
        <w:t>Transport</w:t>
      </w:r>
      <w:r w:rsidRPr="001F5CB9">
        <w:rPr>
          <w:rFonts w:cs="Arial"/>
        </w:rPr>
        <w:t>: po stronie kupującego</w:t>
      </w:r>
    </w:p>
    <w:p w:rsidR="001F5CB9" w:rsidRPr="001F5CB9" w:rsidRDefault="001F5CB9" w:rsidP="00BA718D">
      <w:pPr>
        <w:jc w:val="both"/>
        <w:rPr>
          <w:rFonts w:cs="Arial"/>
        </w:rPr>
      </w:pPr>
      <w:r>
        <w:rPr>
          <w:rFonts w:cs="Arial"/>
        </w:rPr>
        <w:t>Możliwość wizji lokalnej po wcześniejszym</w:t>
      </w:r>
      <w:r w:rsidR="00D13726">
        <w:rPr>
          <w:rFonts w:cs="Arial"/>
        </w:rPr>
        <w:t xml:space="preserve"> ustalenia</w:t>
      </w:r>
      <w:r>
        <w:rPr>
          <w:rFonts w:cs="Arial"/>
        </w:rPr>
        <w:t xml:space="preserve"> terminu</w:t>
      </w:r>
      <w:r w:rsidR="00D13726">
        <w:rPr>
          <w:rFonts w:cs="Arial"/>
        </w:rPr>
        <w:t xml:space="preserve"> z Pan</w:t>
      </w:r>
      <w:r w:rsidR="009978B8">
        <w:rPr>
          <w:rFonts w:cs="Arial"/>
        </w:rPr>
        <w:t xml:space="preserve">em </w:t>
      </w:r>
      <w:r w:rsidR="00287523">
        <w:rPr>
          <w:rFonts w:cs="Arial"/>
        </w:rPr>
        <w:t>Marek Sęk</w:t>
      </w:r>
      <w:r w:rsidR="00601627">
        <w:rPr>
          <w:rFonts w:cs="Arial"/>
        </w:rPr>
        <w:t xml:space="preserve"> tel.</w:t>
      </w:r>
      <w:r w:rsidR="00D13726">
        <w:rPr>
          <w:rFonts w:cs="Arial"/>
        </w:rPr>
        <w:t xml:space="preserve"> </w:t>
      </w:r>
      <w:r w:rsidR="001B137F">
        <w:rPr>
          <w:rFonts w:cs="Arial"/>
        </w:rPr>
        <w:t>665 889</w:t>
      </w:r>
      <w:r w:rsidR="00601627">
        <w:rPr>
          <w:rFonts w:cs="Arial"/>
        </w:rPr>
        <w:t> </w:t>
      </w:r>
      <w:r w:rsidR="001B137F">
        <w:rPr>
          <w:rFonts w:cs="Arial"/>
        </w:rPr>
        <w:t>152</w:t>
      </w:r>
      <w:r w:rsidR="00601627">
        <w:rPr>
          <w:rFonts w:cs="Arial"/>
        </w:rPr>
        <w:t xml:space="preserve"> lub Pan Krzysztof Górny tel. </w:t>
      </w:r>
      <w:r w:rsidR="00535DC8">
        <w:rPr>
          <w:rFonts w:cs="Arial"/>
        </w:rPr>
        <w:t>607 464 052.</w:t>
      </w:r>
      <w:bookmarkStart w:id="0" w:name="_GoBack"/>
      <w:bookmarkEnd w:id="0"/>
    </w:p>
    <w:p w:rsidR="00BA718D" w:rsidRDefault="008E3FD3" w:rsidP="00BA718D">
      <w:pPr>
        <w:jc w:val="both"/>
        <w:rPr>
          <w:rStyle w:val="Pogrubienie"/>
          <w:rFonts w:cs="Arial"/>
        </w:rPr>
      </w:pPr>
      <w:r w:rsidRPr="00810687">
        <w:rPr>
          <w:rFonts w:ascii="Arial" w:hAnsi="Arial" w:cs="Arial"/>
        </w:rPr>
        <w:br/>
      </w:r>
      <w:r w:rsidRPr="00041D59">
        <w:rPr>
          <w:rStyle w:val="Pogrubienie"/>
          <w:rFonts w:cs="Arial"/>
        </w:rPr>
        <w:t>Oferty n</w:t>
      </w:r>
      <w:r w:rsidR="00DB0035">
        <w:rPr>
          <w:rStyle w:val="Pogrubienie"/>
          <w:rFonts w:cs="Arial"/>
        </w:rPr>
        <w:t xml:space="preserve">ależy składać </w:t>
      </w:r>
      <w:r w:rsidR="00FD770C">
        <w:rPr>
          <w:rStyle w:val="Pogrubienie"/>
          <w:rFonts w:cs="Arial"/>
        </w:rPr>
        <w:t xml:space="preserve">na całość materiału </w:t>
      </w:r>
      <w:r w:rsidR="00601627">
        <w:rPr>
          <w:rStyle w:val="Pogrubienie"/>
          <w:rFonts w:cs="Arial"/>
        </w:rPr>
        <w:t xml:space="preserve">złomowego elektronicznie na </w:t>
      </w:r>
      <w:hyperlink r:id="rId6" w:history="1">
        <w:r w:rsidR="00601627" w:rsidRPr="004053A5">
          <w:rPr>
            <w:rStyle w:val="Hipercze"/>
            <w:rFonts w:cs="Arial"/>
          </w:rPr>
          <w:t>sekretariat@tpsm.pl</w:t>
        </w:r>
      </w:hyperlink>
      <w:r w:rsidR="00601627">
        <w:rPr>
          <w:rStyle w:val="Pogrubienie"/>
          <w:rFonts w:cs="Arial"/>
        </w:rPr>
        <w:t xml:space="preserve"> </w:t>
      </w:r>
      <w:r w:rsidRPr="00041D59">
        <w:rPr>
          <w:rFonts w:cs="Arial"/>
        </w:rPr>
        <w:t>w </w:t>
      </w:r>
      <w:r w:rsidRPr="00041D59">
        <w:rPr>
          <w:rStyle w:val="Pogrubienie"/>
          <w:rFonts w:cs="Arial"/>
        </w:rPr>
        <w:t xml:space="preserve">nieprzekraczalnym terminie do </w:t>
      </w:r>
      <w:r w:rsidR="00601627">
        <w:rPr>
          <w:rStyle w:val="Pogrubienie"/>
          <w:rFonts w:cs="Arial"/>
        </w:rPr>
        <w:t xml:space="preserve">29 maja </w:t>
      </w:r>
      <w:r w:rsidR="009978B8">
        <w:rPr>
          <w:rStyle w:val="Pogrubienie"/>
          <w:rFonts w:cs="Arial"/>
        </w:rPr>
        <w:t>20</w:t>
      </w:r>
      <w:r w:rsidR="00601627">
        <w:rPr>
          <w:rStyle w:val="Pogrubienie"/>
          <w:rFonts w:cs="Arial"/>
        </w:rPr>
        <w:t>20r.</w:t>
      </w:r>
      <w:r w:rsidR="00FD770C">
        <w:rPr>
          <w:rStyle w:val="Pogrubienie"/>
          <w:rFonts w:cs="Arial"/>
        </w:rPr>
        <w:t xml:space="preserve"> </w:t>
      </w:r>
    </w:p>
    <w:p w:rsidR="000B6E0B" w:rsidRDefault="00287523" w:rsidP="00BA718D">
      <w:pPr>
        <w:jc w:val="both"/>
        <w:rPr>
          <w:rStyle w:val="Pogrubienie"/>
          <w:rFonts w:cs="Arial"/>
        </w:rPr>
      </w:pPr>
      <w:r>
        <w:rPr>
          <w:rStyle w:val="Pogrubienie"/>
          <w:rFonts w:cs="Arial"/>
        </w:rPr>
        <w:t xml:space="preserve">TPSM </w:t>
      </w:r>
      <w:r w:rsidR="00FD770C">
        <w:rPr>
          <w:rStyle w:val="Pogrubienie"/>
          <w:rFonts w:cs="Arial"/>
        </w:rPr>
        <w:t xml:space="preserve">Sp. z o.o. nie dopuszcza możliwości składania ofert częściowych. </w:t>
      </w:r>
    </w:p>
    <w:p w:rsidR="00601627" w:rsidRDefault="009978B8" w:rsidP="00BA718D">
      <w:pPr>
        <w:jc w:val="both"/>
        <w:rPr>
          <w:rStyle w:val="Pogrubienie"/>
          <w:rFonts w:cs="Arial"/>
          <w:b w:val="0"/>
        </w:rPr>
      </w:pPr>
      <w:r w:rsidRPr="009978B8">
        <w:rPr>
          <w:rStyle w:val="Pogrubienie"/>
          <w:rFonts w:cs="Arial"/>
          <w:b w:val="0"/>
        </w:rPr>
        <w:t xml:space="preserve">Zakupiony materiał Kupujący zobowiązuje się odebrać w nieprzekraczalnym terminie </w:t>
      </w:r>
      <w:r w:rsidR="001B137F">
        <w:rPr>
          <w:rStyle w:val="Pogrubienie"/>
          <w:rFonts w:cs="Arial"/>
          <w:b w:val="0"/>
        </w:rPr>
        <w:t>14</w:t>
      </w:r>
      <w:r w:rsidRPr="009978B8">
        <w:rPr>
          <w:rStyle w:val="Pogrubienie"/>
          <w:rFonts w:cs="Arial"/>
          <w:b w:val="0"/>
        </w:rPr>
        <w:t xml:space="preserve"> dni od daty dokonania przelewu za przedpłatę. </w:t>
      </w:r>
    </w:p>
    <w:p w:rsidR="00601627" w:rsidRDefault="00601627" w:rsidP="00BA718D">
      <w:pPr>
        <w:jc w:val="both"/>
        <w:rPr>
          <w:rStyle w:val="Pogrubienie"/>
          <w:rFonts w:cs="Arial"/>
          <w:b w:val="0"/>
        </w:rPr>
      </w:pPr>
    </w:p>
    <w:p w:rsidR="00B322C5" w:rsidRPr="00B322C5" w:rsidRDefault="00287523" w:rsidP="00BA718D">
      <w:pPr>
        <w:jc w:val="both"/>
        <w:rPr>
          <w:rFonts w:cs="Arial"/>
        </w:rPr>
      </w:pPr>
      <w:r>
        <w:t xml:space="preserve">TPSM </w:t>
      </w:r>
      <w:r w:rsidR="00AB302D">
        <w:t>Sp. z o.o. zastrzega sobie prawo do skontaktowania się z wybranymi firmami, które złożyły ofertę.</w:t>
      </w:r>
    </w:p>
    <w:p w:rsidR="00FD770C" w:rsidRDefault="00FD770C" w:rsidP="00BA718D">
      <w:pPr>
        <w:jc w:val="both"/>
      </w:pPr>
      <w:r>
        <w:t xml:space="preserve">Niniejsze ogłoszenie jest wyłącznie informacją handlową i nie stanowi oferty w rozumieniu art. 66 </w:t>
      </w:r>
      <w:r>
        <w:rPr>
          <w:rFonts w:ascii="Calibri" w:hAnsi="Calibri"/>
        </w:rPr>
        <w:t>§</w:t>
      </w:r>
      <w:r>
        <w:t xml:space="preserve"> 1 kodeksu cywilnego.  </w:t>
      </w:r>
    </w:p>
    <w:p w:rsidR="00B322C5" w:rsidRPr="00B322C5" w:rsidRDefault="00B322C5">
      <w:pPr>
        <w:rPr>
          <w:rFonts w:cs="Arial"/>
        </w:rPr>
      </w:pPr>
    </w:p>
    <w:sectPr w:rsidR="00B322C5" w:rsidRPr="00B3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5434"/>
    <w:multiLevelType w:val="hybridMultilevel"/>
    <w:tmpl w:val="2B4C5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120BA"/>
    <w:multiLevelType w:val="hybridMultilevel"/>
    <w:tmpl w:val="34003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D3"/>
    <w:rsid w:val="000043AB"/>
    <w:rsid w:val="00011C3B"/>
    <w:rsid w:val="00041D59"/>
    <w:rsid w:val="00080F8F"/>
    <w:rsid w:val="000971BD"/>
    <w:rsid w:val="000B6E0B"/>
    <w:rsid w:val="000D1484"/>
    <w:rsid w:val="0012437F"/>
    <w:rsid w:val="00142B7B"/>
    <w:rsid w:val="0015521D"/>
    <w:rsid w:val="001A7D8D"/>
    <w:rsid w:val="001B137F"/>
    <w:rsid w:val="001F5CB9"/>
    <w:rsid w:val="00235E51"/>
    <w:rsid w:val="00245471"/>
    <w:rsid w:val="00287523"/>
    <w:rsid w:val="002A5965"/>
    <w:rsid w:val="00300147"/>
    <w:rsid w:val="003B681C"/>
    <w:rsid w:val="004E3D3B"/>
    <w:rsid w:val="004F61F4"/>
    <w:rsid w:val="00503F05"/>
    <w:rsid w:val="00535DC8"/>
    <w:rsid w:val="00555B75"/>
    <w:rsid w:val="00584A52"/>
    <w:rsid w:val="00601627"/>
    <w:rsid w:val="00625083"/>
    <w:rsid w:val="00697BC1"/>
    <w:rsid w:val="006E63B3"/>
    <w:rsid w:val="00737C78"/>
    <w:rsid w:val="007B586A"/>
    <w:rsid w:val="00810687"/>
    <w:rsid w:val="008550CB"/>
    <w:rsid w:val="008E3FD3"/>
    <w:rsid w:val="00966425"/>
    <w:rsid w:val="009914E3"/>
    <w:rsid w:val="009978B8"/>
    <w:rsid w:val="00AB302D"/>
    <w:rsid w:val="00B322C5"/>
    <w:rsid w:val="00B33722"/>
    <w:rsid w:val="00BA718D"/>
    <w:rsid w:val="00BB1763"/>
    <w:rsid w:val="00BE7BFC"/>
    <w:rsid w:val="00BF4939"/>
    <w:rsid w:val="00CA0B36"/>
    <w:rsid w:val="00CB7C39"/>
    <w:rsid w:val="00CD514A"/>
    <w:rsid w:val="00D13726"/>
    <w:rsid w:val="00D2783F"/>
    <w:rsid w:val="00D534B5"/>
    <w:rsid w:val="00DA1D15"/>
    <w:rsid w:val="00DB0035"/>
    <w:rsid w:val="00DD167B"/>
    <w:rsid w:val="00E217CB"/>
    <w:rsid w:val="00F458D8"/>
    <w:rsid w:val="00F825D5"/>
    <w:rsid w:val="00FB492C"/>
    <w:rsid w:val="00FD58E9"/>
    <w:rsid w:val="00FD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E3FD3"/>
  </w:style>
  <w:style w:type="character" w:styleId="Pogrubienie">
    <w:name w:val="Strong"/>
    <w:basedOn w:val="Domylnaczcionkaakapitu"/>
    <w:uiPriority w:val="22"/>
    <w:qFormat/>
    <w:rsid w:val="008E3FD3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3F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58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B75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22C5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13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8E3FD3"/>
  </w:style>
  <w:style w:type="character" w:styleId="Pogrubienie">
    <w:name w:val="Strong"/>
    <w:basedOn w:val="Domylnaczcionkaakapitu"/>
    <w:uiPriority w:val="22"/>
    <w:qFormat/>
    <w:rsid w:val="008E3FD3"/>
    <w:rPr>
      <w:b/>
      <w:bCs/>
    </w:rPr>
  </w:style>
  <w:style w:type="character" w:styleId="Hipercze">
    <w:name w:val="Hyperlink"/>
    <w:basedOn w:val="Domylnaczcionkaakapitu"/>
    <w:uiPriority w:val="99"/>
    <w:unhideWhenUsed/>
    <w:rsid w:val="008E3F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58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5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B75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22C5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1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tps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Lubecka</dc:creator>
  <cp:lastModifiedBy>Anna Majcher</cp:lastModifiedBy>
  <cp:revision>4</cp:revision>
  <cp:lastPrinted>2017-10-19T11:02:00Z</cp:lastPrinted>
  <dcterms:created xsi:type="dcterms:W3CDTF">2020-04-23T07:23:00Z</dcterms:created>
  <dcterms:modified xsi:type="dcterms:W3CDTF">2020-04-23T07:33:00Z</dcterms:modified>
</cp:coreProperties>
</file>