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4BF9" w14:textId="16332BC5" w:rsidR="00EB2399" w:rsidRDefault="00EB2399" w:rsidP="000A4A37">
      <w:pPr>
        <w:ind w:left="5664"/>
      </w:pPr>
      <w:r>
        <w:t xml:space="preserve">Załącznik nr </w:t>
      </w:r>
      <w:r w:rsidR="00D853E5">
        <w:t>2</w:t>
      </w:r>
      <w:bookmarkStart w:id="0" w:name="_GoBack"/>
      <w:bookmarkEnd w:id="0"/>
      <w:r>
        <w:t xml:space="preserve"> do </w:t>
      </w:r>
      <w:r w:rsidR="00666B8C">
        <w:t>Specyfikacji Istotnych Warunków Zamówienia</w:t>
      </w:r>
    </w:p>
    <w:p w14:paraId="33D0AD1D" w14:textId="77777777" w:rsidR="000C6CC9" w:rsidRDefault="000C6CC9" w:rsidP="000C6CC9">
      <w:pPr>
        <w:spacing w:after="0" w:line="240" w:lineRule="auto"/>
        <w:jc w:val="center"/>
        <w:rPr>
          <w:b/>
        </w:rPr>
      </w:pPr>
    </w:p>
    <w:p w14:paraId="4F29359E" w14:textId="77777777" w:rsidR="000C6CC9" w:rsidRDefault="000C6CC9" w:rsidP="000C6CC9">
      <w:pPr>
        <w:spacing w:after="0" w:line="240" w:lineRule="auto"/>
        <w:jc w:val="center"/>
        <w:rPr>
          <w:b/>
        </w:rPr>
      </w:pPr>
    </w:p>
    <w:p w14:paraId="2BF4F1FF" w14:textId="678E0A2C" w:rsidR="00F76A7A" w:rsidRPr="000C6CC9" w:rsidRDefault="000C6CC9" w:rsidP="000C6CC9">
      <w:pPr>
        <w:spacing w:after="0" w:line="240" w:lineRule="auto"/>
        <w:jc w:val="center"/>
        <w:rPr>
          <w:b/>
        </w:rPr>
      </w:pPr>
      <w:r w:rsidRPr="000C6CC9">
        <w:rPr>
          <w:b/>
        </w:rPr>
        <w:t>Specyfikacja Techniczna</w:t>
      </w: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1DA8C423" w:rsidR="007852C5" w:rsidRDefault="00AC7658" w:rsidP="00AC7658">
      <w:pPr>
        <w:pStyle w:val="Akapitzlist"/>
        <w:numPr>
          <w:ilvl w:val="0"/>
          <w:numId w:val="1"/>
        </w:numPr>
      </w:pPr>
      <w:r>
        <w:t>Sprzątanie codziennie:</w:t>
      </w:r>
    </w:p>
    <w:p w14:paraId="6E792417" w14:textId="77777777" w:rsidR="005A7968" w:rsidRDefault="005A7968" w:rsidP="005A7968">
      <w:pPr>
        <w:pStyle w:val="Akapitzlist"/>
      </w:pPr>
    </w:p>
    <w:p w14:paraId="2DF7B20D" w14:textId="6683D5AA" w:rsidR="00AC7658" w:rsidRDefault="00AC7658" w:rsidP="00AC7658">
      <w:pPr>
        <w:pStyle w:val="Akapitzlist"/>
      </w:pPr>
      <w:r>
        <w:t>- kompleksowe sprzątanie biur, korytarzy, pomieszczeń socjalnych oraz toalet</w:t>
      </w:r>
    </w:p>
    <w:p w14:paraId="6AA8C694" w14:textId="3545D3C4" w:rsidR="00AC7658" w:rsidRDefault="00AC7658" w:rsidP="00AC7658">
      <w:pPr>
        <w:pStyle w:val="Akapitzlist"/>
      </w:pPr>
      <w:r>
        <w:t>- przetarcie z kurzu szafek, parapetów, biurek</w:t>
      </w:r>
    </w:p>
    <w:p w14:paraId="52D9D135" w14:textId="251DAFA6" w:rsidR="00AC7658" w:rsidRDefault="00AC7658" w:rsidP="00AC7658">
      <w:pPr>
        <w:pStyle w:val="Akapitzlist"/>
      </w:pPr>
      <w:r>
        <w:t>- utrzymanie w czystości posadzek i podłóg</w:t>
      </w:r>
    </w:p>
    <w:p w14:paraId="7EE846FF" w14:textId="2F53CE89" w:rsidR="00AC7658" w:rsidRDefault="00AC7658" w:rsidP="00AC7658">
      <w:pPr>
        <w:pStyle w:val="Akapitzlist"/>
      </w:pPr>
      <w:r>
        <w:t>- opróżnienie pojemników na śmieci</w:t>
      </w:r>
    </w:p>
    <w:p w14:paraId="2CBAA8F6" w14:textId="7DBE448F" w:rsidR="00AC7658" w:rsidRDefault="00AC7658" w:rsidP="00AC7658">
      <w:pPr>
        <w:pStyle w:val="Akapitzlist"/>
      </w:pPr>
      <w:r>
        <w:t>- dezynfekcja urządzeń sanitarnych WC</w:t>
      </w:r>
    </w:p>
    <w:p w14:paraId="49D0853E" w14:textId="18290336" w:rsidR="00AC7658" w:rsidRDefault="00AC7658" w:rsidP="00AC7658">
      <w:r>
        <w:t xml:space="preserve">       2.  Sprzątanie w zależności od potrzeb:</w:t>
      </w:r>
    </w:p>
    <w:p w14:paraId="45A7FF36" w14:textId="2DEE82F3" w:rsidR="005A7968" w:rsidRDefault="005A7968" w:rsidP="005A7968">
      <w:pPr>
        <w:pStyle w:val="Akapitzlist"/>
      </w:pPr>
      <w:r>
        <w:t>- mycie koszy na śmieci</w:t>
      </w:r>
    </w:p>
    <w:p w14:paraId="58F683AC" w14:textId="020E2F30" w:rsidR="005A7968" w:rsidRDefault="005A7968" w:rsidP="005A7968">
      <w:pPr>
        <w:pStyle w:val="Akapitzlist"/>
      </w:pPr>
      <w:r>
        <w:t>- utrzymanie w czystości drzwi</w:t>
      </w:r>
    </w:p>
    <w:p w14:paraId="04263B26" w14:textId="74B9B75C" w:rsidR="005A7968" w:rsidRDefault="005A7968" w:rsidP="005A7968">
      <w:pPr>
        <w:pStyle w:val="Akapitzlist"/>
      </w:pPr>
      <w:r>
        <w:t>- uzupełnianie mydła, papieru toaletowego i ręczników jednorazowych</w:t>
      </w:r>
    </w:p>
    <w:p w14:paraId="49B7D63A" w14:textId="71BB51C7" w:rsidR="005A7968" w:rsidRDefault="005A7968" w:rsidP="005A7968">
      <w:pPr>
        <w:pStyle w:val="Akapitzlist"/>
      </w:pPr>
      <w:r>
        <w:t>- konserwacja podłóg (pastowanie)</w:t>
      </w:r>
    </w:p>
    <w:p w14:paraId="2CA25C78" w14:textId="7901C7D6" w:rsidR="005A7968" w:rsidRDefault="005A7968" w:rsidP="005A7968">
      <w:pPr>
        <w:pStyle w:val="Akapitzlist"/>
      </w:pPr>
      <w:r>
        <w:t>- kompleksowe sprzątanie po remoncie</w:t>
      </w:r>
    </w:p>
    <w:p w14:paraId="545C4365" w14:textId="1CF1F8F1" w:rsidR="005A7968" w:rsidRDefault="005A7968" w:rsidP="005A7968">
      <w:r>
        <w:t xml:space="preserve">       3. Sprzątanie okresowo 1 raz na kwartał:</w:t>
      </w:r>
    </w:p>
    <w:p w14:paraId="1F150625" w14:textId="79C717C6" w:rsidR="005A7968" w:rsidRDefault="005A7968" w:rsidP="005A7968">
      <w:pPr>
        <w:pStyle w:val="Akapitzlist"/>
      </w:pPr>
      <w:r>
        <w:t>- mycie okien</w:t>
      </w:r>
    </w:p>
    <w:p w14:paraId="04996E45" w14:textId="4639A7CA" w:rsidR="005A7968" w:rsidRDefault="005A7968" w:rsidP="005A7968">
      <w:pPr>
        <w:pStyle w:val="Akapitzlist"/>
      </w:pPr>
      <w:r>
        <w:t>- przetarcie z kurzu szaf</w:t>
      </w:r>
    </w:p>
    <w:p w14:paraId="0D2802B8" w14:textId="75AA3464" w:rsidR="005A7968" w:rsidRDefault="005A7968" w:rsidP="005A7968">
      <w:pPr>
        <w:pStyle w:val="Akapitzlist"/>
      </w:pPr>
      <w:r>
        <w:t>- polimeryzacja podłóg</w:t>
      </w:r>
    </w:p>
    <w:p w14:paraId="52FD026B" w14:textId="77777777" w:rsidR="005A7968" w:rsidRDefault="005A7968" w:rsidP="005A7968">
      <w:pPr>
        <w:pStyle w:val="Akapitzlist"/>
      </w:pPr>
      <w:r>
        <w:t>- opróżnienie pojemników na śmieci</w:t>
      </w:r>
    </w:p>
    <w:p w14:paraId="4F5297D7" w14:textId="77777777" w:rsidR="005A7968" w:rsidRDefault="005A7968" w:rsidP="005A7968">
      <w:pPr>
        <w:pStyle w:val="Akapitzlist"/>
      </w:pPr>
      <w:r>
        <w:t>- dezynfekcja urządzeń sanitarnych WC</w:t>
      </w:r>
    </w:p>
    <w:p w14:paraId="37729A0B" w14:textId="428C653F" w:rsidR="005A7968" w:rsidRDefault="005A7968" w:rsidP="005A7968"/>
    <w:p w14:paraId="3D13A030" w14:textId="23517017" w:rsidR="00AC7658" w:rsidRDefault="005A7968" w:rsidP="005A7968">
      <w:r>
        <w:t>Łączna powierzchnia do sprzątania: 604,40 m², w tym parter 108,90 m², I piętro 232,70 m², II piętro 262,80 m².</w:t>
      </w:r>
    </w:p>
    <w:p w14:paraId="627B0FC1" w14:textId="77777777" w:rsidR="00AC7658" w:rsidRDefault="00AC7658" w:rsidP="00AC7658"/>
    <w:sectPr w:rsidR="00AC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12717"/>
    <w:multiLevelType w:val="hybridMultilevel"/>
    <w:tmpl w:val="6A10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A4A37"/>
    <w:rsid w:val="000C6CC9"/>
    <w:rsid w:val="00204FCE"/>
    <w:rsid w:val="00287C44"/>
    <w:rsid w:val="00344826"/>
    <w:rsid w:val="00375DAC"/>
    <w:rsid w:val="0042573E"/>
    <w:rsid w:val="004B0887"/>
    <w:rsid w:val="0050197A"/>
    <w:rsid w:val="00516690"/>
    <w:rsid w:val="005A7968"/>
    <w:rsid w:val="00666B8C"/>
    <w:rsid w:val="006720F9"/>
    <w:rsid w:val="006A02AF"/>
    <w:rsid w:val="0071027D"/>
    <w:rsid w:val="00741158"/>
    <w:rsid w:val="007852C5"/>
    <w:rsid w:val="008428CF"/>
    <w:rsid w:val="008459D2"/>
    <w:rsid w:val="00951537"/>
    <w:rsid w:val="009D390D"/>
    <w:rsid w:val="00AC5DC3"/>
    <w:rsid w:val="00AC7658"/>
    <w:rsid w:val="00D12112"/>
    <w:rsid w:val="00D853E5"/>
    <w:rsid w:val="00DF6DD0"/>
    <w:rsid w:val="00EB2399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854C35D0-6C20-46EC-99A3-0C61832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Olga Lubecka</cp:lastModifiedBy>
  <cp:revision>5</cp:revision>
  <dcterms:created xsi:type="dcterms:W3CDTF">2017-11-17T13:30:00Z</dcterms:created>
  <dcterms:modified xsi:type="dcterms:W3CDTF">2017-11-22T16:01:00Z</dcterms:modified>
</cp:coreProperties>
</file>